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9B3C0" w14:textId="6797F07F" w:rsidR="00046891" w:rsidRDefault="00046891" w:rsidP="00046891">
      <w:pPr>
        <w:jc w:val="center"/>
      </w:pPr>
      <w:r>
        <w:t xml:space="preserve">Príloha č. </w:t>
      </w:r>
      <w:r w:rsidR="003B75A4">
        <w:t>12</w:t>
      </w:r>
      <w:r>
        <w:t xml:space="preserve"> - Zábezpeka na záručné opravy (vzor)</w:t>
      </w:r>
    </w:p>
    <w:p w14:paraId="7C5191C1" w14:textId="77777777" w:rsidR="00046891" w:rsidRDefault="00046891" w:rsidP="00046891">
      <w:r>
        <w:t>Zábezpeka na záručné opravy</w:t>
      </w:r>
    </w:p>
    <w:p w14:paraId="6051A47A" w14:textId="77777777" w:rsidR="00046891" w:rsidRDefault="00046891" w:rsidP="00046891">
      <w:pPr>
        <w:spacing w:after="0"/>
      </w:pPr>
      <w:r>
        <w:t xml:space="preserve">Meno a adresa príjemcu: </w:t>
      </w:r>
    </w:p>
    <w:p w14:paraId="371FD6D4" w14:textId="77777777" w:rsidR="00046891" w:rsidRPr="006352F4" w:rsidRDefault="00046891" w:rsidP="00046891">
      <w:pPr>
        <w:spacing w:after="0"/>
      </w:pPr>
      <w:r w:rsidRPr="006352F4">
        <w:t>Názov:</w:t>
      </w:r>
      <w:r w:rsidRPr="006352F4">
        <w:tab/>
        <w:t>Mesto Košice</w:t>
      </w:r>
    </w:p>
    <w:p w14:paraId="5B815C2E" w14:textId="77777777" w:rsidR="00046891" w:rsidRPr="006352F4" w:rsidRDefault="00046891" w:rsidP="00046891">
      <w:pPr>
        <w:spacing w:after="0"/>
      </w:pPr>
      <w:r w:rsidRPr="006352F4">
        <w:t>Sídlo:</w:t>
      </w:r>
      <w:r w:rsidRPr="006352F4">
        <w:tab/>
        <w:t>Trieda SNP 48/A, 040 01 Košice</w:t>
      </w:r>
    </w:p>
    <w:p w14:paraId="0CBA3066" w14:textId="77777777" w:rsidR="00046891" w:rsidRPr="006352F4" w:rsidRDefault="00046891" w:rsidP="00046891">
      <w:pPr>
        <w:spacing w:after="0"/>
      </w:pPr>
      <w:r w:rsidRPr="006352F4">
        <w:t xml:space="preserve">IČO: </w:t>
      </w:r>
      <w:r w:rsidRPr="006352F4">
        <w:tab/>
        <w:t>00691135</w:t>
      </w:r>
    </w:p>
    <w:p w14:paraId="5DDF6ACE" w14:textId="77777777" w:rsidR="00046891" w:rsidRPr="006352F4" w:rsidRDefault="00046891" w:rsidP="00046891">
      <w:pPr>
        <w:spacing w:after="0"/>
      </w:pPr>
      <w:r w:rsidRPr="006352F4">
        <w:t>DIČ:</w:t>
      </w:r>
      <w:r w:rsidRPr="006352F4">
        <w:tab/>
        <w:t>2021186904</w:t>
      </w:r>
    </w:p>
    <w:p w14:paraId="5F11520D" w14:textId="77777777" w:rsidR="00046891" w:rsidRPr="006352F4" w:rsidRDefault="00046891" w:rsidP="00046891">
      <w:pPr>
        <w:spacing w:after="0"/>
      </w:pPr>
      <w:r w:rsidRPr="006352F4">
        <w:t>IČ DPH:</w:t>
      </w:r>
      <w:r w:rsidRPr="006352F4">
        <w:tab/>
        <w:t>SK2021186904</w:t>
      </w:r>
    </w:p>
    <w:p w14:paraId="3685A82C" w14:textId="77777777" w:rsidR="00046891" w:rsidRDefault="00046891" w:rsidP="00046891">
      <w:pPr>
        <w:spacing w:after="0"/>
      </w:pPr>
    </w:p>
    <w:p w14:paraId="40916598" w14:textId="77777777" w:rsidR="00046891" w:rsidRDefault="00046891" w:rsidP="00046891">
      <w:pPr>
        <w:spacing w:after="0"/>
      </w:pPr>
      <w:r>
        <w:t>Meno a adresa príkazcu: ..........................................................</w:t>
      </w:r>
    </w:p>
    <w:p w14:paraId="24F3483F" w14:textId="77777777" w:rsidR="00046891" w:rsidRDefault="00046891" w:rsidP="00046891">
      <w:pPr>
        <w:spacing w:after="0"/>
      </w:pPr>
    </w:p>
    <w:p w14:paraId="24274C11" w14:textId="77777777" w:rsidR="00046891" w:rsidRDefault="00046891" w:rsidP="00046891">
      <w:pPr>
        <w:spacing w:after="0"/>
      </w:pPr>
      <w:r>
        <w:t>Zmluva o dielo</w:t>
      </w:r>
    </w:p>
    <w:p w14:paraId="129DDDFA" w14:textId="77777777" w:rsidR="00046891" w:rsidRDefault="00046891" w:rsidP="00046891">
      <w:pPr>
        <w:spacing w:after="0"/>
      </w:pPr>
    </w:p>
    <w:p w14:paraId="4D598355" w14:textId="77777777" w:rsidR="00046891" w:rsidRPr="00046891" w:rsidRDefault="00046891" w:rsidP="00046891">
      <w:pPr>
        <w:spacing w:after="0"/>
        <w:jc w:val="both"/>
        <w:rPr>
          <w:rFonts w:ascii="Calibri" w:hAnsi="Calibri" w:cs="Calibri"/>
        </w:rPr>
      </w:pPr>
      <w:r w:rsidRPr="00046891">
        <w:rPr>
          <w:rFonts w:ascii="Calibri" w:hAnsi="Calibri" w:cs="Calibri"/>
        </w:rPr>
        <w:t>Objednávateľ: Mesto Košice</w:t>
      </w:r>
    </w:p>
    <w:p w14:paraId="7E10209A" w14:textId="77777777" w:rsidR="00046891" w:rsidRPr="00046891" w:rsidRDefault="00046891" w:rsidP="00046891">
      <w:pPr>
        <w:spacing w:after="0"/>
        <w:jc w:val="both"/>
        <w:rPr>
          <w:rFonts w:ascii="Calibri" w:hAnsi="Calibri" w:cs="Calibri"/>
        </w:rPr>
      </w:pPr>
      <w:r w:rsidRPr="00046891">
        <w:rPr>
          <w:rFonts w:ascii="Calibri" w:hAnsi="Calibri" w:cs="Calibri"/>
        </w:rPr>
        <w:t>Trieda SNP 48/A, 040 01 Košice, Slovenská republika</w:t>
      </w:r>
    </w:p>
    <w:p w14:paraId="4BBFB426" w14:textId="77777777" w:rsidR="00046891" w:rsidRPr="00046891" w:rsidRDefault="00046891" w:rsidP="00046891">
      <w:pPr>
        <w:spacing w:after="0"/>
        <w:jc w:val="both"/>
        <w:rPr>
          <w:rFonts w:ascii="Calibri" w:hAnsi="Calibri" w:cs="Calibri"/>
        </w:rPr>
      </w:pPr>
      <w:r w:rsidRPr="00046891">
        <w:rPr>
          <w:rFonts w:ascii="Calibri" w:hAnsi="Calibri" w:cs="Calibri"/>
        </w:rPr>
        <w:t>Zhotoviteľ: .........................</w:t>
      </w:r>
    </w:p>
    <w:p w14:paraId="146EE78E" w14:textId="77777777" w:rsidR="00046891" w:rsidRPr="00046891" w:rsidRDefault="00046891" w:rsidP="00046891">
      <w:pPr>
        <w:spacing w:after="0"/>
        <w:jc w:val="both"/>
        <w:rPr>
          <w:rFonts w:ascii="Calibri" w:hAnsi="Calibri" w:cs="Calibri"/>
        </w:rPr>
      </w:pPr>
      <w:r w:rsidRPr="00046891">
        <w:rPr>
          <w:rFonts w:ascii="Calibri" w:hAnsi="Calibri" w:cs="Calibri"/>
        </w:rPr>
        <w:t>Číslo zmluvy: ..........................</w:t>
      </w:r>
    </w:p>
    <w:p w14:paraId="7DB5EC94" w14:textId="77777777" w:rsidR="00046891" w:rsidRPr="00046891" w:rsidRDefault="00046891" w:rsidP="00046891">
      <w:pPr>
        <w:spacing w:after="0"/>
        <w:jc w:val="both"/>
        <w:rPr>
          <w:rFonts w:ascii="Calibri" w:hAnsi="Calibri" w:cs="Calibri"/>
        </w:rPr>
      </w:pPr>
      <w:r w:rsidRPr="00046891">
        <w:rPr>
          <w:rFonts w:ascii="Calibri" w:hAnsi="Calibri" w:cs="Calibri"/>
        </w:rPr>
        <w:t xml:space="preserve">Názov stavby: </w:t>
      </w:r>
      <w:r w:rsidRPr="00046891">
        <w:rPr>
          <w:rFonts w:ascii="Calibri" w:hAnsi="Calibri" w:cs="Calibri"/>
          <w:b/>
          <w:bCs/>
        </w:rPr>
        <w:t>„KE, Modernizácia električkových tratí MET v meste Košice, 2. etapa, UČS 17 a UČS 18“</w:t>
      </w:r>
      <w:r w:rsidRPr="00046891">
        <w:rPr>
          <w:rFonts w:ascii="Calibri" w:hAnsi="Calibri" w:cs="Calibri"/>
        </w:rPr>
        <w:t xml:space="preserve"> (ďalej len „Zmluva“)</w:t>
      </w:r>
    </w:p>
    <w:p w14:paraId="4741DA3C" w14:textId="77777777" w:rsidR="00046891" w:rsidRPr="00046891" w:rsidRDefault="00046891" w:rsidP="00046891">
      <w:pPr>
        <w:spacing w:after="0"/>
        <w:jc w:val="both"/>
        <w:rPr>
          <w:rFonts w:ascii="Calibri" w:hAnsi="Calibri" w:cs="Calibri"/>
        </w:rPr>
      </w:pPr>
      <w:r w:rsidRPr="00046891">
        <w:rPr>
          <w:rFonts w:ascii="Calibri" w:hAnsi="Calibri" w:cs="Calibri"/>
        </w:rPr>
        <w:t>Boli sme informovaní, že v zmysle Zmluvy je Zhotoviteľ povinný predložiť Objednávateľovi Zábezpeku na záručné opravy.</w:t>
      </w:r>
    </w:p>
    <w:p w14:paraId="445DFC00" w14:textId="77777777" w:rsidR="00046891" w:rsidRDefault="00046891" w:rsidP="00046891"/>
    <w:p w14:paraId="64995B6C" w14:textId="77777777" w:rsidR="00046891" w:rsidRDefault="00046891" w:rsidP="00046891">
      <w:pPr>
        <w:jc w:val="both"/>
      </w:pPr>
      <w:r>
        <w:t>Na žiadosť príkazcu my, (názov banky/poisťovne) .................................................., sa týmto neodvolateľne a bez akýchkoľvek námietok na prvú výzvu zaväzujeme uhradiť Vám,  príjemcovi/Objednávateľovi akúkoľvek čiastku, alebo čiastky, ktorých celková výška neprekročí ................. „zaručená suma“, slovom .................. potom, čo od Vás obdržíme písomnú žiadosť spolu s Vaším písomným vyhlásením, že:</w:t>
      </w:r>
    </w:p>
    <w:p w14:paraId="6A552CC0" w14:textId="77777777" w:rsidR="00046891" w:rsidRDefault="00046891" w:rsidP="00046891">
      <w:pPr>
        <w:pStyle w:val="ListParagraph"/>
        <w:jc w:val="both"/>
      </w:pPr>
      <w:r>
        <w:t>Zhotoviteľ porušuje svoje záväzky zo zodpovednosti za vady Diela v Záručnej dobe vyplývajúce zo Zmluvy alebo zo všeobecne záväzných právnych predpisov v súvislosti s nesplnením záväzkov zo zodpovednosti za vady Diela v Záručnej dobe.</w:t>
      </w:r>
    </w:p>
    <w:p w14:paraId="60A2BEE1" w14:textId="77777777" w:rsidR="00046891" w:rsidRDefault="00046891" w:rsidP="00046891">
      <w:pPr>
        <w:jc w:val="both"/>
      </w:pPr>
      <w:r>
        <w:t>Každá žiadosť o úhradu musí obsahovať Váš(e) podpis(y), ktorý(é) musí(</w:t>
      </w:r>
      <w:proofErr w:type="spellStart"/>
      <w:r>
        <w:t>ia</w:t>
      </w:r>
      <w:proofErr w:type="spellEnd"/>
      <w:r>
        <w:t>) byť úradne osvedčený (é) Vašimi bankármi, alebo notárom. Overenú (úradne osvedčenú) žiadosť a vyhlásenie musíme obdržať na našej adrese do............................... („termín uplynutia platnosti“), kedy táto zábezpeka uplynie.</w:t>
      </w:r>
    </w:p>
    <w:p w14:paraId="5E81A49D" w14:textId="77777777" w:rsidR="00046891" w:rsidRDefault="00046891" w:rsidP="00046891">
      <w:pPr>
        <w:jc w:val="both"/>
      </w:pPr>
      <w:r>
        <w:t>Každým čerpaním zo Zábezpeky na záručné opravy sa výška zábezpeky automaticky zníži o Vám  vyplatenú sumu.</w:t>
      </w:r>
    </w:p>
    <w:p w14:paraId="2E9503F0" w14:textId="77777777" w:rsidR="00046891" w:rsidRDefault="00046891" w:rsidP="00046891">
      <w:pPr>
        <w:jc w:val="both"/>
      </w:pPr>
      <w:r>
        <w:t>Práva a pohľadávky na plnenia z tejto zábezpeky nie je možné postúpiť na tretiu osobu.</w:t>
      </w:r>
    </w:p>
    <w:p w14:paraId="25C4CD0E" w14:textId="77777777" w:rsidR="00046891" w:rsidRDefault="00046891" w:rsidP="00046891">
      <w:pPr>
        <w:jc w:val="both"/>
      </w:pPr>
      <w:r>
        <w:t>Pokiaľ nie je vyššie uvedené inak, táto zábezpeka musí podliehať Jednotným pravidlám pre záruky na požiadanie vydaným Medzinárodnou obchodnou komorou.</w:t>
      </w:r>
    </w:p>
    <w:p w14:paraId="09FB54C7" w14:textId="77777777" w:rsidR="0090239A" w:rsidRDefault="00046891" w:rsidP="00046891">
      <w:r>
        <w:t>Dátum........................................ Podpis(y) ........................................................</w:t>
      </w:r>
    </w:p>
    <w:sectPr w:rsidR="00902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67978"/>
    <w:multiLevelType w:val="hybridMultilevel"/>
    <w:tmpl w:val="1EFCF2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587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891"/>
    <w:rsid w:val="00046891"/>
    <w:rsid w:val="003B75A4"/>
    <w:rsid w:val="0090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1B094"/>
  <w15:chartTrackingRefBased/>
  <w15:docId w15:val="{20AD6044-7E78-4BEA-8B15-D255C3986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8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</dc:creator>
  <cp:keywords/>
  <dc:description/>
  <cp:lastModifiedBy>Tomas Uricek</cp:lastModifiedBy>
  <cp:revision>3</cp:revision>
  <dcterms:created xsi:type="dcterms:W3CDTF">2024-01-02T23:52:00Z</dcterms:created>
  <dcterms:modified xsi:type="dcterms:W3CDTF">2024-01-10T20:07:00Z</dcterms:modified>
</cp:coreProperties>
</file>